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377F" w14:textId="6E67A82D" w:rsidR="00CF2C2A" w:rsidRDefault="00367B73" w:rsidP="00CF2C2A">
      <w:pPr>
        <w:pStyle w:val="NormalWeb"/>
        <w:jc w:val="center"/>
      </w:pPr>
      <w:r>
        <w:rPr>
          <w:noProof/>
        </w:rPr>
        <w:drawing>
          <wp:inline distT="0" distB="0" distL="0" distR="0" wp14:anchorId="19ABC7AD" wp14:editId="22DEE17E">
            <wp:extent cx="3438144" cy="2404872"/>
            <wp:effectExtent l="0" t="0" r="0" b="0"/>
            <wp:docPr id="2" name="Picture 2" descr="A picture containing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object, night sk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8144" cy="2404872"/>
                    </a:xfrm>
                    <a:prstGeom prst="rect">
                      <a:avLst/>
                    </a:prstGeom>
                  </pic:spPr>
                </pic:pic>
              </a:graphicData>
            </a:graphic>
          </wp:inline>
        </w:drawing>
      </w:r>
    </w:p>
    <w:p w14:paraId="0E56E85E" w14:textId="77777777" w:rsidR="005D38CA" w:rsidRPr="000C5CB4" w:rsidRDefault="00CF2C2A" w:rsidP="000C5CB4">
      <w:pPr>
        <w:pStyle w:val="NormalWeb"/>
        <w:jc w:val="center"/>
        <w:rPr>
          <w:rFonts w:asciiTheme="majorHAnsi" w:hAnsiTheme="majorHAnsi"/>
          <w:sz w:val="28"/>
          <w:szCs w:val="28"/>
        </w:rPr>
      </w:pPr>
      <w:r w:rsidRPr="000C5CB4">
        <w:rPr>
          <w:rFonts w:asciiTheme="majorHAnsi" w:hAnsiTheme="majorHAnsi"/>
          <w:sz w:val="28"/>
          <w:szCs w:val="28"/>
        </w:rPr>
        <w:t>This ritual is about</w:t>
      </w:r>
      <w:r w:rsidR="005D38CA" w:rsidRPr="000C5CB4">
        <w:rPr>
          <w:rFonts w:asciiTheme="majorHAnsi" w:hAnsiTheme="majorHAnsi"/>
          <w:sz w:val="28"/>
          <w:szCs w:val="28"/>
        </w:rPr>
        <w:t xml:space="preserve"> helping us come face to face with the obstacles that are holding us back in life.</w:t>
      </w:r>
    </w:p>
    <w:p w14:paraId="371D20D6"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We all have obstacles that prevent us from doing what we want or from moving forward in our lives. These obstacles, no matter what they may be, are often representations of fear.</w:t>
      </w:r>
    </w:p>
    <w:p w14:paraId="73817E8A"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Our mind is so powerful that often the obstacles that come before us are manifestations of the fear that lives inside.</w:t>
      </w:r>
    </w:p>
    <w:p w14:paraId="49E07B4E"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Sometimes obstacles are necessary as they allow us to weigh up what we really want and what we are willing to do to make it happen. Obstacles also help to direct us on our path.</w:t>
      </w:r>
    </w:p>
    <w:p w14:paraId="43E72CE3"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Whatever obsta</w:t>
      </w:r>
      <w:r w:rsidR="00CF2C2A" w:rsidRPr="000C5CB4">
        <w:rPr>
          <w:rFonts w:asciiTheme="majorHAnsi" w:hAnsiTheme="majorHAnsi"/>
          <w:sz w:val="28"/>
          <w:szCs w:val="28"/>
        </w:rPr>
        <w:t xml:space="preserve">cles are in your way, doing ritual with an intention can </w:t>
      </w:r>
      <w:r w:rsidRPr="000C5CB4">
        <w:rPr>
          <w:rFonts w:asciiTheme="majorHAnsi" w:hAnsiTheme="majorHAnsi"/>
          <w:sz w:val="28"/>
          <w:szCs w:val="28"/>
        </w:rPr>
        <w:t>help you smash past them and make it to the other side.</w:t>
      </w:r>
    </w:p>
    <w:p w14:paraId="16B1DA3B"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 xml:space="preserve">However, </w:t>
      </w:r>
      <w:proofErr w:type="gramStart"/>
      <w:r w:rsidRPr="000C5CB4">
        <w:rPr>
          <w:rFonts w:asciiTheme="majorHAnsi" w:hAnsiTheme="majorHAnsi"/>
          <w:sz w:val="28"/>
          <w:szCs w:val="28"/>
        </w:rPr>
        <w:t>in order to</w:t>
      </w:r>
      <w:proofErr w:type="gramEnd"/>
      <w:r w:rsidRPr="000C5CB4">
        <w:rPr>
          <w:rFonts w:asciiTheme="majorHAnsi" w:hAnsiTheme="majorHAnsi"/>
          <w:sz w:val="28"/>
          <w:szCs w:val="28"/>
        </w:rPr>
        <w:t xml:space="preserve"> do this, you first have to be willing to surrender and release the fear.</w:t>
      </w:r>
    </w:p>
    <w:p w14:paraId="400DD423" w14:textId="77777777"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 xml:space="preserve">There is really only one way to </w:t>
      </w:r>
      <w:hyperlink r:id="rId6" w:history="1">
        <w:r w:rsidRPr="000C5CB4">
          <w:rPr>
            <w:rStyle w:val="Hyperlink"/>
            <w:rFonts w:asciiTheme="majorHAnsi" w:hAnsiTheme="majorHAnsi"/>
            <w:color w:val="auto"/>
            <w:sz w:val="28"/>
            <w:szCs w:val="28"/>
            <w:u w:val="none"/>
          </w:rPr>
          <w:t>release fear</w:t>
        </w:r>
      </w:hyperlink>
      <w:r w:rsidRPr="000C5CB4">
        <w:rPr>
          <w:rFonts w:asciiTheme="majorHAnsi" w:hAnsiTheme="majorHAnsi"/>
          <w:sz w:val="28"/>
          <w:szCs w:val="28"/>
        </w:rPr>
        <w:t xml:space="preserve"> and that is through self belief. When you believe in yourself, when you believe in life, your path, and your future, fear can be no match.</w:t>
      </w:r>
    </w:p>
    <w:p w14:paraId="6D902039" w14:textId="0492C4B1"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 xml:space="preserve">When you believe in something, when your </w:t>
      </w:r>
      <w:r w:rsidR="00367B73" w:rsidRPr="000C5CB4">
        <w:rPr>
          <w:rFonts w:asciiTheme="majorHAnsi" w:hAnsiTheme="majorHAnsi"/>
          <w:sz w:val="28"/>
          <w:szCs w:val="28"/>
        </w:rPr>
        <w:t>Heart’s Desire</w:t>
      </w:r>
      <w:r w:rsidRPr="000C5CB4">
        <w:rPr>
          <w:rFonts w:asciiTheme="majorHAnsi" w:hAnsiTheme="majorHAnsi"/>
          <w:sz w:val="28"/>
          <w:szCs w:val="28"/>
        </w:rPr>
        <w:t xml:space="preserve"> is beating strong, all fear looks small in comparison.</w:t>
      </w:r>
    </w:p>
    <w:p w14:paraId="4D311EEC" w14:textId="7837E3D1" w:rsidR="005D38CA" w:rsidRPr="000C5CB4" w:rsidRDefault="005D38CA" w:rsidP="000C5CB4">
      <w:pPr>
        <w:pStyle w:val="NormalWeb"/>
        <w:jc w:val="center"/>
        <w:rPr>
          <w:rFonts w:asciiTheme="majorHAnsi" w:hAnsiTheme="majorHAnsi"/>
          <w:sz w:val="28"/>
          <w:szCs w:val="28"/>
        </w:rPr>
      </w:pPr>
      <w:r w:rsidRPr="000C5CB4">
        <w:rPr>
          <w:rFonts w:asciiTheme="majorHAnsi" w:hAnsiTheme="majorHAnsi"/>
          <w:sz w:val="28"/>
          <w:szCs w:val="28"/>
        </w:rPr>
        <w:t xml:space="preserve">This ritual is designed to help you not only tune into your </w:t>
      </w:r>
      <w:r w:rsidR="00367B73" w:rsidRPr="000C5CB4">
        <w:rPr>
          <w:rFonts w:asciiTheme="majorHAnsi" w:hAnsiTheme="majorHAnsi"/>
          <w:sz w:val="28"/>
          <w:szCs w:val="28"/>
        </w:rPr>
        <w:t>Heart’s Desire</w:t>
      </w:r>
      <w:r w:rsidRPr="000C5CB4">
        <w:rPr>
          <w:rFonts w:asciiTheme="majorHAnsi" w:hAnsiTheme="majorHAnsi"/>
          <w:sz w:val="28"/>
          <w:szCs w:val="28"/>
        </w:rPr>
        <w:t xml:space="preserve"> and to believe in </w:t>
      </w:r>
      <w:proofErr w:type="gramStart"/>
      <w:r w:rsidRPr="000C5CB4">
        <w:rPr>
          <w:rFonts w:asciiTheme="majorHAnsi" w:hAnsiTheme="majorHAnsi"/>
          <w:sz w:val="28"/>
          <w:szCs w:val="28"/>
        </w:rPr>
        <w:t>yourself</w:t>
      </w:r>
      <w:proofErr w:type="gramEnd"/>
      <w:r w:rsidRPr="000C5CB4">
        <w:rPr>
          <w:rFonts w:asciiTheme="majorHAnsi" w:hAnsiTheme="majorHAnsi"/>
          <w:sz w:val="28"/>
          <w:szCs w:val="28"/>
        </w:rPr>
        <w:t xml:space="preserve"> but it will also allow you to shed any fears that are holding you back.</w:t>
      </w:r>
    </w:p>
    <w:p w14:paraId="707C1315" w14:textId="0FFB3DBE" w:rsidR="005D38CA" w:rsidRPr="000C5CB4" w:rsidRDefault="00281521" w:rsidP="000C5CB4">
      <w:pPr>
        <w:pStyle w:val="NormalWeb"/>
        <w:jc w:val="center"/>
        <w:rPr>
          <w:rFonts w:asciiTheme="majorHAnsi" w:hAnsiTheme="majorHAnsi"/>
          <w:sz w:val="28"/>
          <w:szCs w:val="28"/>
        </w:rPr>
      </w:pPr>
      <w:proofErr w:type="gramStart"/>
      <w:r w:rsidRPr="000C5CB4">
        <w:rPr>
          <w:rFonts w:asciiTheme="majorHAnsi" w:hAnsiTheme="majorHAnsi"/>
          <w:sz w:val="28"/>
          <w:szCs w:val="28"/>
        </w:rPr>
        <w:t xml:space="preserve">The </w:t>
      </w:r>
      <w:r w:rsidR="005D38CA" w:rsidRPr="000C5CB4">
        <w:rPr>
          <w:rFonts w:asciiTheme="majorHAnsi" w:hAnsiTheme="majorHAnsi"/>
          <w:sz w:val="28"/>
          <w:szCs w:val="28"/>
        </w:rPr>
        <w:t>Majority of</w:t>
      </w:r>
      <w:proofErr w:type="gramEnd"/>
      <w:r w:rsidR="005D38CA" w:rsidRPr="000C5CB4">
        <w:rPr>
          <w:rFonts w:asciiTheme="majorHAnsi" w:hAnsiTheme="majorHAnsi"/>
          <w:sz w:val="28"/>
          <w:szCs w:val="28"/>
        </w:rPr>
        <w:t xml:space="preserve"> the work comes from feeling your </w:t>
      </w:r>
      <w:r w:rsidR="00367B73" w:rsidRPr="000C5CB4">
        <w:rPr>
          <w:rFonts w:asciiTheme="majorHAnsi" w:hAnsiTheme="majorHAnsi"/>
          <w:sz w:val="28"/>
          <w:szCs w:val="28"/>
        </w:rPr>
        <w:t>Heart’s Desire</w:t>
      </w:r>
      <w:r w:rsidR="005D38CA" w:rsidRPr="000C5CB4">
        <w:rPr>
          <w:rFonts w:asciiTheme="majorHAnsi" w:hAnsiTheme="majorHAnsi"/>
          <w:sz w:val="28"/>
          <w:szCs w:val="28"/>
        </w:rPr>
        <w:t xml:space="preserve"> and believing it. Once you do that, the rest will gradually fall into place.</w:t>
      </w:r>
    </w:p>
    <w:p w14:paraId="7123B356" w14:textId="77777777" w:rsidR="000C5CB4" w:rsidRDefault="000C5CB4" w:rsidP="005D38CA">
      <w:pPr>
        <w:spacing w:before="100" w:beforeAutospacing="1" w:after="100" w:afterAutospacing="1" w:line="240" w:lineRule="auto"/>
        <w:jc w:val="center"/>
        <w:outlineLvl w:val="3"/>
        <w:rPr>
          <w:rFonts w:ascii="Georgia" w:eastAsia="Times New Roman" w:hAnsi="Georgia" w:cs="Times New Roman"/>
          <w:b/>
          <w:bCs/>
          <w:color w:val="943634" w:themeColor="accent2" w:themeShade="BF"/>
          <w:sz w:val="28"/>
          <w:szCs w:val="28"/>
        </w:rPr>
      </w:pPr>
    </w:p>
    <w:p w14:paraId="0446F88D" w14:textId="77777777" w:rsidR="000C5CB4" w:rsidRDefault="000C5CB4" w:rsidP="005D38CA">
      <w:pPr>
        <w:spacing w:before="100" w:beforeAutospacing="1" w:after="100" w:afterAutospacing="1" w:line="240" w:lineRule="auto"/>
        <w:jc w:val="center"/>
        <w:outlineLvl w:val="3"/>
        <w:rPr>
          <w:rFonts w:ascii="Georgia" w:eastAsia="Times New Roman" w:hAnsi="Georgia" w:cs="Times New Roman"/>
          <w:b/>
          <w:bCs/>
          <w:color w:val="943634" w:themeColor="accent2" w:themeShade="BF"/>
          <w:sz w:val="28"/>
          <w:szCs w:val="28"/>
        </w:rPr>
      </w:pPr>
    </w:p>
    <w:p w14:paraId="4718F0E8" w14:textId="77777777" w:rsidR="000C5CB4" w:rsidRDefault="000C5CB4" w:rsidP="005D38CA">
      <w:pPr>
        <w:spacing w:before="100" w:beforeAutospacing="1" w:after="100" w:afterAutospacing="1" w:line="240" w:lineRule="auto"/>
        <w:jc w:val="center"/>
        <w:outlineLvl w:val="3"/>
        <w:rPr>
          <w:rFonts w:ascii="Georgia" w:eastAsia="Times New Roman" w:hAnsi="Georgia" w:cs="Times New Roman"/>
          <w:b/>
          <w:bCs/>
          <w:color w:val="943634" w:themeColor="accent2" w:themeShade="BF"/>
          <w:sz w:val="28"/>
          <w:szCs w:val="28"/>
        </w:rPr>
      </w:pPr>
    </w:p>
    <w:p w14:paraId="62F4F42E" w14:textId="31B9FC83" w:rsidR="005D38CA" w:rsidRPr="00EB67BA" w:rsidRDefault="005D38CA" w:rsidP="005D38CA">
      <w:pPr>
        <w:spacing w:before="100" w:beforeAutospacing="1" w:after="100" w:afterAutospacing="1" w:line="240" w:lineRule="auto"/>
        <w:jc w:val="center"/>
        <w:outlineLvl w:val="3"/>
        <w:rPr>
          <w:rFonts w:ascii="Georgia" w:eastAsia="Times New Roman" w:hAnsi="Georgia" w:cs="Times New Roman"/>
          <w:b/>
          <w:bCs/>
          <w:color w:val="943634" w:themeColor="accent2" w:themeShade="BF"/>
          <w:sz w:val="28"/>
          <w:szCs w:val="28"/>
        </w:rPr>
      </w:pPr>
      <w:r w:rsidRPr="00EB67BA">
        <w:rPr>
          <w:rFonts w:ascii="Georgia" w:eastAsia="Times New Roman" w:hAnsi="Georgia" w:cs="Times New Roman"/>
          <w:b/>
          <w:bCs/>
          <w:color w:val="943634" w:themeColor="accent2" w:themeShade="BF"/>
          <w:sz w:val="28"/>
          <w:szCs w:val="28"/>
        </w:rPr>
        <w:t xml:space="preserve">Ritual for Finding Your </w:t>
      </w:r>
      <w:r w:rsidR="00367B73">
        <w:rPr>
          <w:rFonts w:ascii="Georgia" w:eastAsia="Times New Roman" w:hAnsi="Georgia" w:cs="Times New Roman"/>
          <w:b/>
          <w:bCs/>
          <w:color w:val="943634" w:themeColor="accent2" w:themeShade="BF"/>
          <w:sz w:val="28"/>
          <w:szCs w:val="28"/>
        </w:rPr>
        <w:t>Heart’s Desire</w:t>
      </w:r>
    </w:p>
    <w:p w14:paraId="6A4863BF" w14:textId="77777777" w:rsidR="005D38CA" w:rsidRDefault="005D38CA" w:rsidP="005D38CA">
      <w:pPr>
        <w:pStyle w:val="Heading4"/>
        <w:rPr>
          <w:rFonts w:ascii="Georgia" w:hAnsi="Georgia"/>
        </w:rPr>
      </w:pPr>
      <w:r w:rsidRPr="005D38CA">
        <w:rPr>
          <w:rFonts w:ascii="Georgia" w:hAnsi="Georgia"/>
        </w:rPr>
        <w:t>Directions:</w:t>
      </w:r>
    </w:p>
    <w:p w14:paraId="76278AD3" w14:textId="3F52560B" w:rsidR="006534CE" w:rsidRPr="005D38CA" w:rsidRDefault="006534CE" w:rsidP="005D38CA">
      <w:pPr>
        <w:pStyle w:val="Heading4"/>
        <w:rPr>
          <w:rFonts w:ascii="Georgia" w:hAnsi="Georgia"/>
        </w:rPr>
      </w:pPr>
      <w:proofErr w:type="gramStart"/>
      <w:r>
        <w:rPr>
          <w:rFonts w:ascii="Georgia" w:hAnsi="Georgia"/>
        </w:rPr>
        <w:t>Gather together</w:t>
      </w:r>
      <w:proofErr w:type="gramEnd"/>
      <w:r>
        <w:rPr>
          <w:rFonts w:ascii="Georgia" w:hAnsi="Georgia"/>
        </w:rPr>
        <w:t xml:space="preserve"> some of your </w:t>
      </w:r>
      <w:r w:rsidR="00367B73">
        <w:rPr>
          <w:rFonts w:ascii="Georgia" w:hAnsi="Georgia"/>
        </w:rPr>
        <w:t>Favorite</w:t>
      </w:r>
      <w:r>
        <w:rPr>
          <w:rFonts w:ascii="Georgia" w:hAnsi="Georgia"/>
        </w:rPr>
        <w:t xml:space="preserve"> </w:t>
      </w:r>
      <w:r w:rsidR="00367B73">
        <w:rPr>
          <w:rFonts w:ascii="Georgia" w:hAnsi="Georgia"/>
        </w:rPr>
        <w:t>Crystals</w:t>
      </w:r>
      <w:r>
        <w:rPr>
          <w:rFonts w:ascii="Georgia" w:hAnsi="Georgia"/>
        </w:rPr>
        <w:t xml:space="preserve">, </w:t>
      </w:r>
      <w:r w:rsidR="00367B73">
        <w:rPr>
          <w:rFonts w:ascii="Georgia" w:hAnsi="Georgia"/>
        </w:rPr>
        <w:t>your Favorite Tea</w:t>
      </w:r>
      <w:r>
        <w:rPr>
          <w:rFonts w:ascii="Georgia" w:hAnsi="Georgia"/>
        </w:rPr>
        <w:t xml:space="preserve">, </w:t>
      </w:r>
      <w:r w:rsidR="00367B73">
        <w:rPr>
          <w:rFonts w:ascii="Georgia" w:hAnsi="Georgia"/>
        </w:rPr>
        <w:t>4 Small Candles (chime or Birthday Cake)</w:t>
      </w:r>
      <w:r>
        <w:rPr>
          <w:rFonts w:ascii="Georgia" w:hAnsi="Georgia"/>
        </w:rPr>
        <w:t xml:space="preserve">, </w:t>
      </w:r>
      <w:r w:rsidR="00367B73">
        <w:rPr>
          <w:rFonts w:ascii="Georgia" w:hAnsi="Georgia"/>
        </w:rPr>
        <w:t xml:space="preserve">a Smudge or Cleansing Tool (sage stick, palo santo, incense, </w:t>
      </w:r>
      <w:proofErr w:type="spellStart"/>
      <w:r w:rsidR="00367B73">
        <w:rPr>
          <w:rFonts w:ascii="Georgia" w:hAnsi="Georgia"/>
        </w:rPr>
        <w:t>etc</w:t>
      </w:r>
      <w:proofErr w:type="spellEnd"/>
      <w:r w:rsidR="00367B73">
        <w:rPr>
          <w:rFonts w:ascii="Georgia" w:hAnsi="Georgia"/>
        </w:rPr>
        <w:t>)</w:t>
      </w:r>
      <w:r>
        <w:rPr>
          <w:rFonts w:ascii="Georgia" w:hAnsi="Georgia"/>
        </w:rPr>
        <w:t xml:space="preserve">, matches or a lighter, </w:t>
      </w:r>
      <w:r w:rsidR="00367B73">
        <w:rPr>
          <w:rFonts w:ascii="Georgia" w:hAnsi="Georgia"/>
        </w:rPr>
        <w:t>Pen &amp; Paper</w:t>
      </w:r>
      <w:r>
        <w:rPr>
          <w:rFonts w:ascii="Georgia" w:hAnsi="Georgia"/>
        </w:rPr>
        <w:t xml:space="preserve"> and </w:t>
      </w:r>
      <w:r w:rsidR="00367B73">
        <w:rPr>
          <w:rFonts w:ascii="Georgia" w:hAnsi="Georgia"/>
        </w:rPr>
        <w:t>a Large Plate</w:t>
      </w:r>
      <w:r w:rsidR="005B6FFD">
        <w:rPr>
          <w:rFonts w:ascii="Georgia" w:hAnsi="Georgia"/>
        </w:rPr>
        <w:t xml:space="preserve"> from your kitchen</w:t>
      </w:r>
      <w:r>
        <w:rPr>
          <w:rFonts w:ascii="Georgia" w:hAnsi="Georgia"/>
        </w:rPr>
        <w:t>.</w:t>
      </w:r>
    </w:p>
    <w:p w14:paraId="6605A4D4" w14:textId="4AB582DB" w:rsidR="005D38CA" w:rsidRPr="00E5356F" w:rsidRDefault="005D38CA" w:rsidP="005D38CA">
      <w:pPr>
        <w:pStyle w:val="NormalWeb"/>
        <w:jc w:val="center"/>
        <w:rPr>
          <w:rFonts w:ascii="Georgia" w:hAnsi="Georgia"/>
          <w:b/>
          <w:color w:val="4F6228" w:themeColor="accent3" w:themeShade="80"/>
          <w:sz w:val="28"/>
          <w:szCs w:val="28"/>
        </w:rPr>
      </w:pPr>
      <w:r w:rsidRPr="00E5356F">
        <w:rPr>
          <w:rStyle w:val="Emphasis"/>
          <w:rFonts w:ascii="Georgia" w:hAnsi="Georgia"/>
          <w:b/>
          <w:color w:val="4F6228" w:themeColor="accent3" w:themeShade="80"/>
          <w:sz w:val="28"/>
          <w:szCs w:val="28"/>
        </w:rPr>
        <w:t xml:space="preserve">This </w:t>
      </w:r>
      <w:r w:rsidR="00367B73">
        <w:rPr>
          <w:rStyle w:val="Emphasis"/>
          <w:rFonts w:ascii="Georgia" w:hAnsi="Georgia"/>
          <w:b/>
          <w:color w:val="4F6228" w:themeColor="accent3" w:themeShade="80"/>
          <w:sz w:val="28"/>
          <w:szCs w:val="28"/>
        </w:rPr>
        <w:t>Ritual is Best Done in the Evening before Going to Sleep</w:t>
      </w:r>
    </w:p>
    <w:p w14:paraId="019153AD" w14:textId="77777777" w:rsidR="005D38CA" w:rsidRPr="000C5CB4" w:rsidRDefault="00281521" w:rsidP="005D38CA">
      <w:pPr>
        <w:pStyle w:val="NormalWeb"/>
        <w:rPr>
          <w:rFonts w:asciiTheme="majorHAnsi" w:hAnsiTheme="majorHAnsi"/>
          <w:sz w:val="28"/>
          <w:szCs w:val="28"/>
        </w:rPr>
      </w:pPr>
      <w:r w:rsidRPr="000C5CB4">
        <w:rPr>
          <w:rFonts w:asciiTheme="majorHAnsi" w:hAnsiTheme="majorHAnsi"/>
          <w:sz w:val="28"/>
          <w:szCs w:val="28"/>
        </w:rPr>
        <w:t xml:space="preserve">1.) Brew the tea in your favorite cup </w:t>
      </w:r>
      <w:r w:rsidR="005D38CA" w:rsidRPr="000C5CB4">
        <w:rPr>
          <w:rFonts w:asciiTheme="majorHAnsi" w:hAnsiTheme="majorHAnsi"/>
          <w:sz w:val="28"/>
          <w:szCs w:val="28"/>
        </w:rPr>
        <w:t>and allow to cool. Do not add milk</w:t>
      </w:r>
      <w:r w:rsidR="006534CE" w:rsidRPr="000C5CB4">
        <w:rPr>
          <w:rFonts w:asciiTheme="majorHAnsi" w:hAnsiTheme="majorHAnsi"/>
          <w:sz w:val="28"/>
          <w:szCs w:val="28"/>
        </w:rPr>
        <w:t xml:space="preserve"> or sweetener</w:t>
      </w:r>
      <w:r w:rsidR="005D38CA" w:rsidRPr="000C5CB4">
        <w:rPr>
          <w:rFonts w:asciiTheme="majorHAnsi" w:hAnsiTheme="majorHAnsi"/>
          <w:sz w:val="28"/>
          <w:szCs w:val="28"/>
        </w:rPr>
        <w:t>! You just want the tea water.</w:t>
      </w:r>
    </w:p>
    <w:p w14:paraId="3F43D496" w14:textId="77777777"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2.) While the tea is cooling, use your palo santo to cleanse your aura</w:t>
      </w:r>
      <w:r w:rsidR="006534CE" w:rsidRPr="000C5CB4">
        <w:rPr>
          <w:rFonts w:asciiTheme="majorHAnsi" w:hAnsiTheme="majorHAnsi"/>
          <w:sz w:val="28"/>
          <w:szCs w:val="28"/>
        </w:rPr>
        <w:t xml:space="preserve">, your </w:t>
      </w:r>
      <w:proofErr w:type="gramStart"/>
      <w:r w:rsidR="006534CE" w:rsidRPr="000C5CB4">
        <w:rPr>
          <w:rFonts w:asciiTheme="majorHAnsi" w:hAnsiTheme="majorHAnsi"/>
          <w:sz w:val="28"/>
          <w:szCs w:val="28"/>
        </w:rPr>
        <w:t>crystals</w:t>
      </w:r>
      <w:proofErr w:type="gramEnd"/>
      <w:r w:rsidRPr="000C5CB4">
        <w:rPr>
          <w:rFonts w:asciiTheme="majorHAnsi" w:hAnsiTheme="majorHAnsi"/>
          <w:sz w:val="28"/>
          <w:szCs w:val="28"/>
        </w:rPr>
        <w:t xml:space="preserve"> and your surroundings. </w:t>
      </w:r>
    </w:p>
    <w:p w14:paraId="283F55F0" w14:textId="77777777"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3.) Once you have cleansed</w:t>
      </w:r>
      <w:r w:rsidR="006534CE" w:rsidRPr="000C5CB4">
        <w:rPr>
          <w:rFonts w:asciiTheme="majorHAnsi" w:hAnsiTheme="majorHAnsi"/>
          <w:sz w:val="28"/>
          <w:szCs w:val="28"/>
        </w:rPr>
        <w:t>,</w:t>
      </w:r>
      <w:r w:rsidRPr="000C5CB4">
        <w:rPr>
          <w:rFonts w:asciiTheme="majorHAnsi" w:hAnsiTheme="majorHAnsi"/>
          <w:sz w:val="28"/>
          <w:szCs w:val="28"/>
        </w:rPr>
        <w:t xml:space="preserve"> set up your ritual as follows-</w:t>
      </w:r>
    </w:p>
    <w:p w14:paraId="20D09628" w14:textId="77777777" w:rsidR="005D38CA" w:rsidRPr="005D38CA" w:rsidRDefault="005D38CA" w:rsidP="005D38CA">
      <w:pPr>
        <w:numPr>
          <w:ilvl w:val="0"/>
          <w:numId w:val="1"/>
        </w:numPr>
        <w:spacing w:before="100" w:beforeAutospacing="1" w:after="100" w:afterAutospacing="1" w:line="240" w:lineRule="auto"/>
        <w:rPr>
          <w:rFonts w:ascii="Georgia" w:eastAsia="Times New Roman" w:hAnsi="Georgia" w:cs="Times New Roman"/>
          <w:b/>
          <w:sz w:val="28"/>
          <w:szCs w:val="28"/>
        </w:rPr>
      </w:pPr>
      <w:r w:rsidRPr="005D38CA">
        <w:rPr>
          <w:rFonts w:ascii="Georgia" w:eastAsia="Times New Roman" w:hAnsi="Georgia" w:cs="Times New Roman"/>
          <w:b/>
          <w:sz w:val="28"/>
          <w:szCs w:val="28"/>
        </w:rPr>
        <w:t xml:space="preserve">Light the candles and place them in a square shape </w:t>
      </w:r>
      <w:r>
        <w:rPr>
          <w:rFonts w:ascii="Georgia" w:eastAsia="Times New Roman" w:hAnsi="Georgia" w:cs="Times New Roman"/>
          <w:b/>
          <w:sz w:val="28"/>
          <w:szCs w:val="28"/>
        </w:rPr>
        <w:t xml:space="preserve">                               </w:t>
      </w:r>
      <w:r w:rsidR="006534CE">
        <w:rPr>
          <w:rFonts w:ascii="Georgia" w:eastAsia="Times New Roman" w:hAnsi="Georgia" w:cs="Times New Roman"/>
          <w:b/>
          <w:sz w:val="28"/>
          <w:szCs w:val="28"/>
        </w:rPr>
        <w:t xml:space="preserve">            </w:t>
      </w:r>
      <w:proofErr w:type="gramStart"/>
      <w:r w:rsidR="006534CE">
        <w:rPr>
          <w:rFonts w:ascii="Georgia" w:eastAsia="Times New Roman" w:hAnsi="Georgia" w:cs="Times New Roman"/>
          <w:b/>
          <w:sz w:val="28"/>
          <w:szCs w:val="28"/>
        </w:rPr>
        <w:t xml:space="preserve">   </w:t>
      </w:r>
      <w:r w:rsidRPr="005D38CA">
        <w:rPr>
          <w:rFonts w:ascii="Georgia" w:eastAsia="Times New Roman" w:hAnsi="Georgia" w:cs="Times New Roman"/>
          <w:b/>
          <w:sz w:val="28"/>
          <w:szCs w:val="28"/>
        </w:rPr>
        <w:t>(</w:t>
      </w:r>
      <w:proofErr w:type="gramEnd"/>
      <w:r w:rsidRPr="005D38CA">
        <w:rPr>
          <w:rFonts w:ascii="Georgia" w:eastAsia="Times New Roman" w:hAnsi="Georgia" w:cs="Times New Roman"/>
          <w:b/>
          <w:sz w:val="28"/>
          <w:szCs w:val="28"/>
        </w:rPr>
        <w:t>one candle in each corner)</w:t>
      </w:r>
      <w:r w:rsidR="005B6FFD">
        <w:rPr>
          <w:rFonts w:ascii="Georgia" w:eastAsia="Times New Roman" w:hAnsi="Georgia" w:cs="Times New Roman"/>
          <w:b/>
          <w:sz w:val="28"/>
          <w:szCs w:val="28"/>
        </w:rPr>
        <w:t xml:space="preserve"> on the plate (use a bit of wax dripped from the lit candle to hold it in place)</w:t>
      </w:r>
    </w:p>
    <w:p w14:paraId="7D1D3852" w14:textId="77777777" w:rsidR="005D38CA" w:rsidRPr="005D38CA" w:rsidRDefault="005D38CA" w:rsidP="005D38CA">
      <w:pPr>
        <w:numPr>
          <w:ilvl w:val="0"/>
          <w:numId w:val="1"/>
        </w:numPr>
        <w:spacing w:before="100" w:beforeAutospacing="1" w:after="100" w:afterAutospacing="1" w:line="240" w:lineRule="auto"/>
        <w:rPr>
          <w:rFonts w:ascii="Georgia" w:eastAsia="Times New Roman" w:hAnsi="Georgia" w:cs="Times New Roman"/>
          <w:b/>
          <w:sz w:val="28"/>
          <w:szCs w:val="28"/>
        </w:rPr>
      </w:pPr>
      <w:r w:rsidRPr="005D38CA">
        <w:rPr>
          <w:rFonts w:ascii="Georgia" w:eastAsia="Times New Roman" w:hAnsi="Georgia" w:cs="Times New Roman"/>
          <w:b/>
          <w:sz w:val="28"/>
          <w:szCs w:val="28"/>
        </w:rPr>
        <w:t>Take your cup of tea and place it in the center of the square</w:t>
      </w:r>
    </w:p>
    <w:p w14:paraId="6506A00B" w14:textId="77777777" w:rsidR="005D38CA" w:rsidRPr="005D38CA" w:rsidRDefault="005D38CA" w:rsidP="005D38CA">
      <w:pPr>
        <w:numPr>
          <w:ilvl w:val="0"/>
          <w:numId w:val="1"/>
        </w:numPr>
        <w:spacing w:before="100" w:beforeAutospacing="1" w:after="100" w:afterAutospacing="1" w:line="240" w:lineRule="auto"/>
        <w:rPr>
          <w:rFonts w:ascii="Georgia" w:eastAsia="Times New Roman" w:hAnsi="Georgia" w:cs="Times New Roman"/>
          <w:b/>
          <w:sz w:val="28"/>
          <w:szCs w:val="28"/>
        </w:rPr>
      </w:pPr>
      <w:r w:rsidRPr="005D38CA">
        <w:rPr>
          <w:rFonts w:ascii="Georgia" w:eastAsia="Times New Roman" w:hAnsi="Georgia" w:cs="Times New Roman"/>
          <w:b/>
          <w:sz w:val="28"/>
          <w:szCs w:val="28"/>
        </w:rPr>
        <w:t>Arrange your crystals around the cup in whatever pattern you choose</w:t>
      </w:r>
    </w:p>
    <w:p w14:paraId="4A36A262" w14:textId="40EACACE" w:rsidR="005D38CA" w:rsidRPr="000C5CB4" w:rsidRDefault="005D38CA" w:rsidP="005D38CA">
      <w:pPr>
        <w:spacing w:before="100" w:beforeAutospacing="1" w:after="100" w:afterAutospacing="1" w:line="240" w:lineRule="auto"/>
        <w:rPr>
          <w:rFonts w:asciiTheme="majorHAnsi" w:eastAsia="Times New Roman" w:hAnsiTheme="majorHAnsi" w:cs="Times New Roman"/>
          <w:sz w:val="28"/>
          <w:szCs w:val="28"/>
        </w:rPr>
      </w:pPr>
      <w:r w:rsidRPr="000C5CB4">
        <w:rPr>
          <w:rFonts w:asciiTheme="majorHAnsi" w:eastAsia="Times New Roman" w:hAnsiTheme="majorHAnsi" w:cs="Times New Roman"/>
          <w:sz w:val="28"/>
          <w:szCs w:val="28"/>
        </w:rPr>
        <w:t xml:space="preserve">4.) Gently begin rubbing your </w:t>
      </w:r>
      <w:r w:rsidR="00367B73" w:rsidRPr="000C5CB4">
        <w:rPr>
          <w:rFonts w:asciiTheme="majorHAnsi" w:eastAsia="Times New Roman" w:hAnsiTheme="majorHAnsi" w:cs="Times New Roman"/>
          <w:sz w:val="28"/>
          <w:szCs w:val="28"/>
        </w:rPr>
        <w:t>Heart Center</w:t>
      </w:r>
      <w:r w:rsidRPr="000C5CB4">
        <w:rPr>
          <w:rFonts w:asciiTheme="majorHAnsi" w:eastAsia="Times New Roman" w:hAnsiTheme="majorHAnsi" w:cs="Times New Roman"/>
          <w:sz w:val="28"/>
          <w:szCs w:val="28"/>
        </w:rPr>
        <w:t xml:space="preserve"> area in a circular motion to start activating the energy. Place your hands into prayer position and rest them against your </w:t>
      </w:r>
      <w:r w:rsidR="00367B73" w:rsidRPr="000C5CB4">
        <w:rPr>
          <w:rFonts w:asciiTheme="majorHAnsi" w:eastAsia="Times New Roman" w:hAnsiTheme="majorHAnsi" w:cs="Times New Roman"/>
          <w:sz w:val="28"/>
          <w:szCs w:val="28"/>
        </w:rPr>
        <w:t>Heart</w:t>
      </w:r>
      <w:r w:rsidRPr="000C5CB4">
        <w:rPr>
          <w:rFonts w:asciiTheme="majorHAnsi" w:eastAsia="Times New Roman" w:hAnsiTheme="majorHAnsi" w:cs="Times New Roman"/>
          <w:sz w:val="28"/>
          <w:szCs w:val="28"/>
        </w:rPr>
        <w:t xml:space="preserve"> center. Close your eyes and take 10-20 deep breaths. As you breathe, imagine your </w:t>
      </w:r>
      <w:hyperlink r:id="rId7" w:history="1">
        <w:r w:rsidR="00367B73" w:rsidRPr="000C5CB4">
          <w:rPr>
            <w:rFonts w:asciiTheme="majorHAnsi" w:eastAsia="Times New Roman" w:hAnsiTheme="majorHAnsi" w:cs="Times New Roman"/>
            <w:sz w:val="28"/>
            <w:szCs w:val="28"/>
          </w:rPr>
          <w:t>Heart</w:t>
        </w:r>
        <w:r w:rsidRPr="000C5CB4">
          <w:rPr>
            <w:rFonts w:asciiTheme="majorHAnsi" w:eastAsia="Times New Roman" w:hAnsiTheme="majorHAnsi" w:cs="Times New Roman"/>
            <w:sz w:val="28"/>
            <w:szCs w:val="28"/>
          </w:rPr>
          <w:t xml:space="preserve"> center</w:t>
        </w:r>
      </w:hyperlink>
      <w:r w:rsidRPr="000C5CB4">
        <w:rPr>
          <w:rFonts w:asciiTheme="majorHAnsi" w:eastAsia="Times New Roman" w:hAnsiTheme="majorHAnsi" w:cs="Times New Roman"/>
          <w:sz w:val="28"/>
          <w:szCs w:val="28"/>
        </w:rPr>
        <w:t xml:space="preserve"> </w:t>
      </w:r>
      <w:proofErr w:type="gramStart"/>
      <w:r w:rsidRPr="000C5CB4">
        <w:rPr>
          <w:rFonts w:asciiTheme="majorHAnsi" w:eastAsia="Times New Roman" w:hAnsiTheme="majorHAnsi" w:cs="Times New Roman"/>
          <w:sz w:val="28"/>
          <w:szCs w:val="28"/>
        </w:rPr>
        <w:t>opening up</w:t>
      </w:r>
      <w:proofErr w:type="gramEnd"/>
      <w:r w:rsidRPr="000C5CB4">
        <w:rPr>
          <w:rFonts w:asciiTheme="majorHAnsi" w:eastAsia="Times New Roman" w:hAnsiTheme="majorHAnsi" w:cs="Times New Roman"/>
          <w:sz w:val="28"/>
          <w:szCs w:val="28"/>
        </w:rPr>
        <w:t>. You can imagine it as a flower bud opening or as a ball of white or pink light that gradually gets bigger and bigger.</w:t>
      </w:r>
    </w:p>
    <w:p w14:paraId="2D006205" w14:textId="4A6411F0" w:rsidR="005D38CA" w:rsidRPr="00E5356F" w:rsidRDefault="005D38CA" w:rsidP="005D38CA">
      <w:pPr>
        <w:pStyle w:val="NormalWeb"/>
        <w:jc w:val="center"/>
        <w:rPr>
          <w:rFonts w:ascii="Georgia" w:hAnsi="Georgia"/>
          <w:b/>
          <w:color w:val="4F6228" w:themeColor="accent3" w:themeShade="80"/>
          <w:sz w:val="28"/>
          <w:szCs w:val="28"/>
        </w:rPr>
      </w:pPr>
      <w:r w:rsidRPr="00E5356F">
        <w:rPr>
          <w:rFonts w:ascii="Georgia" w:hAnsi="Georgia"/>
          <w:b/>
          <w:color w:val="4F6228" w:themeColor="accent3" w:themeShade="80"/>
          <w:sz w:val="28"/>
          <w:szCs w:val="28"/>
        </w:rPr>
        <w:t>Note: if you are not the best visualizer, you can also silently repeat to yourself-</w:t>
      </w:r>
      <w:r w:rsidRPr="00E5356F">
        <w:rPr>
          <w:rStyle w:val="Emphasis"/>
          <w:rFonts w:ascii="Georgia" w:hAnsi="Georgia"/>
          <w:b/>
          <w:color w:val="4F6228" w:themeColor="accent3" w:themeShade="80"/>
          <w:sz w:val="28"/>
          <w:szCs w:val="28"/>
        </w:rPr>
        <w:t xml:space="preserve"> “I am now opening my </w:t>
      </w:r>
      <w:r w:rsidR="00367B73">
        <w:rPr>
          <w:rStyle w:val="Emphasis"/>
          <w:rFonts w:ascii="Georgia" w:hAnsi="Georgia"/>
          <w:b/>
          <w:color w:val="4F6228" w:themeColor="accent3" w:themeShade="80"/>
          <w:sz w:val="28"/>
          <w:szCs w:val="28"/>
        </w:rPr>
        <w:t>Heart</w:t>
      </w:r>
      <w:r w:rsidRPr="00E5356F">
        <w:rPr>
          <w:rStyle w:val="Emphasis"/>
          <w:rFonts w:ascii="Georgia" w:hAnsi="Georgia"/>
          <w:b/>
          <w:color w:val="4F6228" w:themeColor="accent3" w:themeShade="80"/>
          <w:sz w:val="28"/>
          <w:szCs w:val="28"/>
        </w:rPr>
        <w:t xml:space="preserve"> center to release and unlock my true desires.”</w:t>
      </w:r>
    </w:p>
    <w:p w14:paraId="02BD1A2F" w14:textId="473063EE"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 xml:space="preserve">5.) Once you feel a gentle buzz or hum in your </w:t>
      </w:r>
      <w:r w:rsidR="00367B73" w:rsidRPr="000C5CB4">
        <w:rPr>
          <w:rFonts w:asciiTheme="majorHAnsi" w:hAnsiTheme="majorHAnsi"/>
          <w:sz w:val="28"/>
          <w:szCs w:val="28"/>
        </w:rPr>
        <w:t>Heart</w:t>
      </w:r>
      <w:r w:rsidRPr="000C5CB4">
        <w:rPr>
          <w:rFonts w:asciiTheme="majorHAnsi" w:hAnsiTheme="majorHAnsi"/>
          <w:sz w:val="28"/>
          <w:szCs w:val="28"/>
        </w:rPr>
        <w:t xml:space="preserve"> center (it may take more than </w:t>
      </w:r>
      <w:proofErr w:type="gramStart"/>
      <w:r w:rsidRPr="000C5CB4">
        <w:rPr>
          <w:rFonts w:asciiTheme="majorHAnsi" w:hAnsiTheme="majorHAnsi"/>
          <w:sz w:val="28"/>
          <w:szCs w:val="28"/>
        </w:rPr>
        <w:t>10</w:t>
      </w:r>
      <w:proofErr w:type="gramEnd"/>
      <w:r w:rsidRPr="000C5CB4">
        <w:rPr>
          <w:rFonts w:asciiTheme="majorHAnsi" w:hAnsiTheme="majorHAnsi"/>
          <w:sz w:val="28"/>
          <w:szCs w:val="28"/>
        </w:rPr>
        <w:t xml:space="preserve"> breaths), gently and quietly ask your </w:t>
      </w:r>
      <w:r w:rsidR="00367B73" w:rsidRPr="000C5CB4">
        <w:rPr>
          <w:rFonts w:asciiTheme="majorHAnsi" w:hAnsiTheme="majorHAnsi"/>
          <w:sz w:val="28"/>
          <w:szCs w:val="28"/>
        </w:rPr>
        <w:t>Heart</w:t>
      </w:r>
      <w:r w:rsidRPr="000C5CB4">
        <w:rPr>
          <w:rFonts w:asciiTheme="majorHAnsi" w:hAnsiTheme="majorHAnsi"/>
          <w:sz w:val="28"/>
          <w:szCs w:val="28"/>
        </w:rPr>
        <w:t xml:space="preserve"> to show you or tell you </w:t>
      </w:r>
      <w:r w:rsidR="000C5CB4" w:rsidRPr="000C5CB4">
        <w:rPr>
          <w:rFonts w:asciiTheme="majorHAnsi" w:hAnsiTheme="majorHAnsi"/>
          <w:sz w:val="28"/>
          <w:szCs w:val="28"/>
        </w:rPr>
        <w:t>It’s</w:t>
      </w:r>
      <w:r w:rsidRPr="000C5CB4">
        <w:rPr>
          <w:rFonts w:asciiTheme="majorHAnsi" w:hAnsiTheme="majorHAnsi"/>
          <w:sz w:val="28"/>
          <w:szCs w:val="28"/>
        </w:rPr>
        <w:t xml:space="preserve"> desire. Ask your </w:t>
      </w:r>
      <w:r w:rsidR="00367B73" w:rsidRPr="000C5CB4">
        <w:rPr>
          <w:rFonts w:asciiTheme="majorHAnsi" w:hAnsiTheme="majorHAnsi"/>
          <w:sz w:val="28"/>
          <w:szCs w:val="28"/>
        </w:rPr>
        <w:t>Heart</w:t>
      </w:r>
      <w:r w:rsidRPr="000C5CB4">
        <w:rPr>
          <w:rFonts w:asciiTheme="majorHAnsi" w:hAnsiTheme="majorHAnsi"/>
          <w:sz w:val="28"/>
          <w:szCs w:val="28"/>
        </w:rPr>
        <w:t xml:space="preserve"> what it needs from you. You may see it as written words or a vision, you may hear it being spoken to you, or you may just get a feeling or “knowing</w:t>
      </w:r>
      <w:proofErr w:type="gramStart"/>
      <w:r w:rsidRPr="000C5CB4">
        <w:rPr>
          <w:rFonts w:asciiTheme="majorHAnsi" w:hAnsiTheme="majorHAnsi"/>
          <w:sz w:val="28"/>
          <w:szCs w:val="28"/>
        </w:rPr>
        <w:t>”.</w:t>
      </w:r>
      <w:proofErr w:type="gramEnd"/>
      <w:r w:rsidRPr="000C5CB4">
        <w:rPr>
          <w:rFonts w:asciiTheme="majorHAnsi" w:hAnsiTheme="majorHAnsi"/>
          <w:sz w:val="28"/>
          <w:szCs w:val="28"/>
        </w:rPr>
        <w:t xml:space="preserve"> Trust whatever feelings or messages arrive and try not to judge. Keep it simple.</w:t>
      </w:r>
    </w:p>
    <w:p w14:paraId="2BA231AD" w14:textId="77777777"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lastRenderedPageBreak/>
        <w:t>6.) Take your pen and paper and begin writing down whatever messages are unfolding for you so you can remember them later. Feel free to write as much or as little as you like, just follow your inspiration. For this ritual, keeping it simple is best.</w:t>
      </w:r>
    </w:p>
    <w:p w14:paraId="22B394AC" w14:textId="09727CFB" w:rsidR="00367B73"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 xml:space="preserve">7.) Once you have an understanding or even a glimmer of your </w:t>
      </w:r>
      <w:r w:rsidR="00367B73" w:rsidRPr="000C5CB4">
        <w:rPr>
          <w:rFonts w:asciiTheme="majorHAnsi" w:hAnsiTheme="majorHAnsi"/>
          <w:sz w:val="28"/>
          <w:szCs w:val="28"/>
        </w:rPr>
        <w:t>Heart’s Desire</w:t>
      </w:r>
      <w:r w:rsidRPr="000C5CB4">
        <w:rPr>
          <w:rFonts w:asciiTheme="majorHAnsi" w:hAnsiTheme="majorHAnsi"/>
          <w:sz w:val="28"/>
          <w:szCs w:val="28"/>
        </w:rPr>
        <w:t xml:space="preserve">, rub your hands together while repeating your desire and place them around the </w:t>
      </w:r>
      <w:proofErr w:type="gramStart"/>
      <w:r w:rsidRPr="000C5CB4">
        <w:rPr>
          <w:rFonts w:asciiTheme="majorHAnsi" w:hAnsiTheme="majorHAnsi"/>
          <w:sz w:val="28"/>
          <w:szCs w:val="28"/>
        </w:rPr>
        <w:t>tea cup</w:t>
      </w:r>
      <w:proofErr w:type="gramEnd"/>
      <w:r w:rsidRPr="000C5CB4">
        <w:rPr>
          <w:rFonts w:asciiTheme="majorHAnsi" w:hAnsiTheme="majorHAnsi"/>
          <w:sz w:val="28"/>
          <w:szCs w:val="28"/>
        </w:rPr>
        <w:t xml:space="preserve">. </w:t>
      </w:r>
    </w:p>
    <w:p w14:paraId="085880F6" w14:textId="404558B1"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 xml:space="preserve">While holding the </w:t>
      </w:r>
      <w:proofErr w:type="gramStart"/>
      <w:r w:rsidRPr="000C5CB4">
        <w:rPr>
          <w:rFonts w:asciiTheme="majorHAnsi" w:hAnsiTheme="majorHAnsi"/>
          <w:sz w:val="28"/>
          <w:szCs w:val="28"/>
        </w:rPr>
        <w:t>tea cup</w:t>
      </w:r>
      <w:proofErr w:type="gramEnd"/>
      <w:r w:rsidR="00367B73" w:rsidRPr="000C5CB4">
        <w:rPr>
          <w:rFonts w:asciiTheme="majorHAnsi" w:hAnsiTheme="majorHAnsi"/>
          <w:sz w:val="28"/>
          <w:szCs w:val="28"/>
        </w:rPr>
        <w:t xml:space="preserve">, </w:t>
      </w:r>
      <w:r w:rsidRPr="000C5CB4">
        <w:rPr>
          <w:rFonts w:asciiTheme="majorHAnsi" w:hAnsiTheme="majorHAnsi"/>
          <w:sz w:val="28"/>
          <w:szCs w:val="28"/>
        </w:rPr>
        <w:t xml:space="preserve">repeat your </w:t>
      </w:r>
      <w:r w:rsidR="00367B73" w:rsidRPr="000C5CB4">
        <w:rPr>
          <w:rFonts w:asciiTheme="majorHAnsi" w:hAnsiTheme="majorHAnsi"/>
          <w:sz w:val="28"/>
          <w:szCs w:val="28"/>
        </w:rPr>
        <w:t>Heart’s Desire</w:t>
      </w:r>
      <w:r w:rsidRPr="000C5CB4">
        <w:rPr>
          <w:rFonts w:asciiTheme="majorHAnsi" w:hAnsiTheme="majorHAnsi"/>
          <w:sz w:val="28"/>
          <w:szCs w:val="28"/>
        </w:rPr>
        <w:t xml:space="preserve"> 3 times to yourself and take a sip of the brew. This sip symbolizes you infusing your </w:t>
      </w:r>
      <w:r w:rsidR="00367B73" w:rsidRPr="000C5CB4">
        <w:rPr>
          <w:rFonts w:asciiTheme="majorHAnsi" w:hAnsiTheme="majorHAnsi"/>
          <w:sz w:val="28"/>
          <w:szCs w:val="28"/>
        </w:rPr>
        <w:t>Heart’s Desire</w:t>
      </w:r>
      <w:r w:rsidRPr="000C5CB4">
        <w:rPr>
          <w:rFonts w:asciiTheme="majorHAnsi" w:hAnsiTheme="majorHAnsi"/>
          <w:sz w:val="28"/>
          <w:szCs w:val="28"/>
        </w:rPr>
        <w:t xml:space="preserve"> into your entire body. It also symbolically adds strength to your desire.</w:t>
      </w:r>
    </w:p>
    <w:p w14:paraId="46580FF2" w14:textId="1F8BDFF4"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 xml:space="preserve">8.) Place your </w:t>
      </w:r>
      <w:proofErr w:type="gramStart"/>
      <w:r w:rsidRPr="000C5CB4">
        <w:rPr>
          <w:rFonts w:asciiTheme="majorHAnsi" w:hAnsiTheme="majorHAnsi"/>
          <w:sz w:val="28"/>
          <w:szCs w:val="28"/>
        </w:rPr>
        <w:t>tea cup</w:t>
      </w:r>
      <w:proofErr w:type="gramEnd"/>
      <w:r w:rsidRPr="000C5CB4">
        <w:rPr>
          <w:rFonts w:asciiTheme="majorHAnsi" w:hAnsiTheme="majorHAnsi"/>
          <w:sz w:val="28"/>
          <w:szCs w:val="28"/>
        </w:rPr>
        <w:t xml:space="preserve"> back into the center of the candles with the crystals. Fold up your paper and place that into the middle as well. Resting your hands over your </w:t>
      </w:r>
      <w:r w:rsidR="00367B73" w:rsidRPr="000C5CB4">
        <w:rPr>
          <w:rFonts w:asciiTheme="majorHAnsi" w:hAnsiTheme="majorHAnsi"/>
          <w:sz w:val="28"/>
          <w:szCs w:val="28"/>
        </w:rPr>
        <w:t>Heart</w:t>
      </w:r>
      <w:r w:rsidRPr="000C5CB4">
        <w:rPr>
          <w:rFonts w:asciiTheme="majorHAnsi" w:hAnsiTheme="majorHAnsi"/>
          <w:sz w:val="28"/>
          <w:szCs w:val="28"/>
        </w:rPr>
        <w:t>, say thank you and then blow out the candles, but keep everything else in place over night.</w:t>
      </w:r>
    </w:p>
    <w:p w14:paraId="3B6881B1" w14:textId="77777777" w:rsidR="005D38CA"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9.) The next morning, take your tea and wash your hands with it. As you wash your hands repeat the following-</w:t>
      </w:r>
    </w:p>
    <w:p w14:paraId="334447C8" w14:textId="5FC18306" w:rsidR="005D38CA" w:rsidRPr="00E5356F" w:rsidRDefault="005D38CA" w:rsidP="005D38CA">
      <w:pPr>
        <w:pStyle w:val="NormalWeb"/>
        <w:jc w:val="center"/>
        <w:rPr>
          <w:rStyle w:val="Emphasis"/>
          <w:rFonts w:ascii="Georgia" w:hAnsi="Georgia"/>
          <w:b/>
          <w:color w:val="4F6228" w:themeColor="accent3" w:themeShade="80"/>
          <w:sz w:val="28"/>
          <w:szCs w:val="28"/>
        </w:rPr>
      </w:pPr>
      <w:r w:rsidRPr="00E5356F">
        <w:rPr>
          <w:rStyle w:val="Emphasis"/>
          <w:rFonts w:ascii="Georgia" w:hAnsi="Georgia"/>
          <w:b/>
          <w:color w:val="4F6228" w:themeColor="accent3" w:themeShade="80"/>
          <w:sz w:val="28"/>
          <w:szCs w:val="28"/>
        </w:rPr>
        <w:t xml:space="preserve">“I now wash away the fears of yesterday and release myself from the obstacles holding me back. I forgive and let go of the past and know that I no longer need to carry it with me. I wash away my fears and replace them with the wisdom of my </w:t>
      </w:r>
      <w:r w:rsidR="00367B73">
        <w:rPr>
          <w:rStyle w:val="Emphasis"/>
          <w:rFonts w:ascii="Georgia" w:hAnsi="Georgia"/>
          <w:b/>
          <w:color w:val="4F6228" w:themeColor="accent3" w:themeShade="80"/>
          <w:sz w:val="28"/>
          <w:szCs w:val="28"/>
        </w:rPr>
        <w:t>Heart’s Desire</w:t>
      </w:r>
      <w:r w:rsidRPr="00E5356F">
        <w:rPr>
          <w:rStyle w:val="Emphasis"/>
          <w:rFonts w:ascii="Georgia" w:hAnsi="Georgia"/>
          <w:b/>
          <w:color w:val="4F6228" w:themeColor="accent3" w:themeShade="80"/>
          <w:sz w:val="28"/>
          <w:szCs w:val="28"/>
        </w:rPr>
        <w:t xml:space="preserve">. My </w:t>
      </w:r>
      <w:r w:rsidR="00367B73">
        <w:rPr>
          <w:rStyle w:val="Emphasis"/>
          <w:rFonts w:ascii="Georgia" w:hAnsi="Georgia"/>
          <w:b/>
          <w:color w:val="4F6228" w:themeColor="accent3" w:themeShade="80"/>
          <w:sz w:val="28"/>
          <w:szCs w:val="28"/>
        </w:rPr>
        <w:t>Heart’s Desire</w:t>
      </w:r>
      <w:r w:rsidRPr="00E5356F">
        <w:rPr>
          <w:rStyle w:val="Emphasis"/>
          <w:rFonts w:ascii="Georgia" w:hAnsi="Georgia"/>
          <w:b/>
          <w:color w:val="4F6228" w:themeColor="accent3" w:themeShade="80"/>
          <w:sz w:val="28"/>
          <w:szCs w:val="28"/>
        </w:rPr>
        <w:t xml:space="preserve"> of (insert </w:t>
      </w:r>
      <w:r w:rsidR="00367B73">
        <w:rPr>
          <w:rStyle w:val="Emphasis"/>
          <w:rFonts w:ascii="Georgia" w:hAnsi="Georgia"/>
          <w:b/>
          <w:color w:val="4F6228" w:themeColor="accent3" w:themeShade="80"/>
          <w:sz w:val="28"/>
          <w:szCs w:val="28"/>
        </w:rPr>
        <w:t>Heart’s Desire</w:t>
      </w:r>
      <w:r w:rsidRPr="00E5356F">
        <w:rPr>
          <w:rStyle w:val="Emphasis"/>
          <w:rFonts w:ascii="Georgia" w:hAnsi="Georgia"/>
          <w:b/>
          <w:color w:val="4F6228" w:themeColor="accent3" w:themeShade="80"/>
          <w:sz w:val="28"/>
          <w:szCs w:val="28"/>
        </w:rPr>
        <w:t xml:space="preserve"> here) now flows through me and leads me at every turn. Nothing is impossible </w:t>
      </w:r>
      <w:proofErr w:type="gramStart"/>
      <w:r w:rsidRPr="00E5356F">
        <w:rPr>
          <w:rStyle w:val="Emphasis"/>
          <w:rFonts w:ascii="Georgia" w:hAnsi="Georgia"/>
          <w:b/>
          <w:color w:val="4F6228" w:themeColor="accent3" w:themeShade="80"/>
          <w:sz w:val="28"/>
          <w:szCs w:val="28"/>
        </w:rPr>
        <w:t>as long as</w:t>
      </w:r>
      <w:proofErr w:type="gramEnd"/>
      <w:r w:rsidRPr="00E5356F">
        <w:rPr>
          <w:rStyle w:val="Emphasis"/>
          <w:rFonts w:ascii="Georgia" w:hAnsi="Georgia"/>
          <w:b/>
          <w:color w:val="4F6228" w:themeColor="accent3" w:themeShade="80"/>
          <w:sz w:val="28"/>
          <w:szCs w:val="28"/>
        </w:rPr>
        <w:t xml:space="preserve"> I am following my </w:t>
      </w:r>
      <w:r w:rsidR="00367B73">
        <w:rPr>
          <w:rStyle w:val="Emphasis"/>
          <w:rFonts w:ascii="Georgia" w:hAnsi="Georgia"/>
          <w:b/>
          <w:color w:val="4F6228" w:themeColor="accent3" w:themeShade="80"/>
          <w:sz w:val="28"/>
          <w:szCs w:val="28"/>
        </w:rPr>
        <w:t>Heart’s Desire</w:t>
      </w:r>
      <w:r w:rsidRPr="00E5356F">
        <w:rPr>
          <w:rStyle w:val="Emphasis"/>
          <w:rFonts w:ascii="Georgia" w:hAnsi="Georgia"/>
          <w:b/>
          <w:color w:val="4F6228" w:themeColor="accent3" w:themeShade="80"/>
          <w:sz w:val="28"/>
          <w:szCs w:val="28"/>
        </w:rPr>
        <w:t>.”</w:t>
      </w:r>
    </w:p>
    <w:p w14:paraId="0D694F0E" w14:textId="44837D5B" w:rsidR="00367B73" w:rsidRPr="000C5CB4" w:rsidRDefault="005D38CA" w:rsidP="005D38CA">
      <w:pPr>
        <w:pStyle w:val="NormalWeb"/>
        <w:rPr>
          <w:rFonts w:asciiTheme="majorHAnsi" w:hAnsiTheme="majorHAnsi"/>
          <w:sz w:val="28"/>
          <w:szCs w:val="28"/>
        </w:rPr>
      </w:pPr>
      <w:r w:rsidRPr="000C5CB4">
        <w:rPr>
          <w:rFonts w:asciiTheme="majorHAnsi" w:hAnsiTheme="majorHAnsi"/>
          <w:sz w:val="28"/>
          <w:szCs w:val="28"/>
        </w:rPr>
        <w:t>10.) Close the ritual</w:t>
      </w:r>
      <w:r w:rsidR="00E5356F" w:rsidRPr="000C5CB4">
        <w:rPr>
          <w:rFonts w:asciiTheme="majorHAnsi" w:hAnsiTheme="majorHAnsi"/>
          <w:sz w:val="28"/>
          <w:szCs w:val="28"/>
        </w:rPr>
        <w:t xml:space="preserve"> in the morning</w:t>
      </w:r>
      <w:r w:rsidRPr="000C5CB4">
        <w:rPr>
          <w:rFonts w:asciiTheme="majorHAnsi" w:hAnsiTheme="majorHAnsi"/>
          <w:sz w:val="28"/>
          <w:szCs w:val="28"/>
        </w:rPr>
        <w:t xml:space="preserve"> by clearing up the candles and crystals. You can keep the piece of paper in a safe place to remind yourself of your </w:t>
      </w:r>
      <w:r w:rsidR="00367B73" w:rsidRPr="000C5CB4">
        <w:rPr>
          <w:rFonts w:asciiTheme="majorHAnsi" w:hAnsiTheme="majorHAnsi"/>
          <w:sz w:val="28"/>
          <w:szCs w:val="28"/>
        </w:rPr>
        <w:t>Heart’s Desire</w:t>
      </w:r>
      <w:proofErr w:type="gramStart"/>
      <w:r w:rsidRPr="000C5CB4">
        <w:rPr>
          <w:rFonts w:asciiTheme="majorHAnsi" w:hAnsiTheme="majorHAnsi"/>
          <w:sz w:val="28"/>
          <w:szCs w:val="28"/>
        </w:rPr>
        <w:t>.</w:t>
      </w:r>
      <w:r w:rsidR="006534CE" w:rsidRPr="000C5CB4">
        <w:rPr>
          <w:rFonts w:asciiTheme="majorHAnsi" w:hAnsiTheme="majorHAnsi"/>
          <w:sz w:val="28"/>
          <w:szCs w:val="28"/>
        </w:rPr>
        <w:t xml:space="preserve">  </w:t>
      </w:r>
      <w:proofErr w:type="gramEnd"/>
    </w:p>
    <w:p w14:paraId="5D828D62" w14:textId="06267E6D" w:rsidR="005D38CA" w:rsidRPr="000C5CB4" w:rsidRDefault="000351A0" w:rsidP="005D38CA">
      <w:pPr>
        <w:pStyle w:val="NormalWeb"/>
        <w:rPr>
          <w:rFonts w:asciiTheme="majorHAnsi" w:hAnsiTheme="majorHAnsi"/>
          <w:sz w:val="28"/>
          <w:szCs w:val="28"/>
        </w:rPr>
      </w:pPr>
      <w:r w:rsidRPr="000C5CB4">
        <w:rPr>
          <w:rFonts w:asciiTheme="majorHAnsi" w:hAnsiTheme="majorHAnsi"/>
          <w:sz w:val="28"/>
          <w:szCs w:val="28"/>
        </w:rPr>
        <w:t xml:space="preserve">Burn this paper on All </w:t>
      </w:r>
      <w:proofErr w:type="spellStart"/>
      <w:r w:rsidRPr="000C5CB4">
        <w:rPr>
          <w:rFonts w:asciiTheme="majorHAnsi" w:hAnsiTheme="majorHAnsi"/>
          <w:sz w:val="28"/>
          <w:szCs w:val="28"/>
        </w:rPr>
        <w:t>Hallow's</w:t>
      </w:r>
      <w:proofErr w:type="spellEnd"/>
      <w:r w:rsidRPr="000C5CB4">
        <w:rPr>
          <w:rFonts w:asciiTheme="majorHAnsi" w:hAnsiTheme="majorHAnsi"/>
          <w:sz w:val="28"/>
          <w:szCs w:val="28"/>
        </w:rPr>
        <w:t xml:space="preserve"> Eve and see the Smoke Carry your Desires to the Universe! </w:t>
      </w:r>
      <w:r w:rsidR="006534CE" w:rsidRPr="000C5CB4">
        <w:rPr>
          <w:rFonts w:asciiTheme="majorHAnsi" w:hAnsiTheme="majorHAnsi"/>
          <w:sz w:val="28"/>
          <w:szCs w:val="28"/>
        </w:rPr>
        <w:t xml:space="preserve">Carry the crystals with you </w:t>
      </w:r>
      <w:r w:rsidR="00BB40D3" w:rsidRPr="000C5CB4">
        <w:rPr>
          <w:rFonts w:asciiTheme="majorHAnsi" w:hAnsiTheme="majorHAnsi"/>
          <w:sz w:val="28"/>
          <w:szCs w:val="28"/>
        </w:rPr>
        <w:t>and continue</w:t>
      </w:r>
      <w:r w:rsidR="006534CE" w:rsidRPr="000C5CB4">
        <w:rPr>
          <w:rFonts w:asciiTheme="majorHAnsi" w:hAnsiTheme="majorHAnsi"/>
          <w:sz w:val="28"/>
          <w:szCs w:val="28"/>
        </w:rPr>
        <w:t xml:space="preserve"> to Burn the candles each night, or as convenient, focusing on your </w:t>
      </w:r>
      <w:r w:rsidR="00367B73" w:rsidRPr="000C5CB4">
        <w:rPr>
          <w:rFonts w:asciiTheme="majorHAnsi" w:hAnsiTheme="majorHAnsi"/>
          <w:sz w:val="28"/>
          <w:szCs w:val="28"/>
        </w:rPr>
        <w:t>Heart’s Desire</w:t>
      </w:r>
      <w:r w:rsidR="006534CE" w:rsidRPr="000C5CB4">
        <w:rPr>
          <w:rFonts w:asciiTheme="majorHAnsi" w:hAnsiTheme="majorHAnsi"/>
          <w:sz w:val="28"/>
          <w:szCs w:val="28"/>
        </w:rPr>
        <w:t>, until they are gone.</w:t>
      </w:r>
    </w:p>
    <w:p w14:paraId="7476DE9C" w14:textId="77777777" w:rsidR="00934DBD" w:rsidRPr="000C5CB4" w:rsidRDefault="00934DBD" w:rsidP="00934DBD">
      <w:pPr>
        <w:pStyle w:val="NormalWeb"/>
        <w:jc w:val="center"/>
        <w:rPr>
          <w:rFonts w:ascii="Poor Richard" w:hAnsi="Poor Richard"/>
          <w:b/>
          <w:iCs/>
          <w:color w:val="FF0000"/>
          <w:sz w:val="36"/>
          <w:szCs w:val="36"/>
        </w:rPr>
      </w:pPr>
      <w:r w:rsidRPr="000C5CB4">
        <w:rPr>
          <w:rFonts w:ascii="Poor Richard" w:hAnsi="Poor Richard"/>
          <w:b/>
          <w:iCs/>
          <w:color w:val="FF0000"/>
          <w:sz w:val="36"/>
          <w:szCs w:val="36"/>
        </w:rPr>
        <w:t>BLESSINGS ON YOUR JOURNEY!!!!</w:t>
      </w:r>
    </w:p>
    <w:p w14:paraId="0F470A19" w14:textId="77777777" w:rsidR="00C35BC0" w:rsidRPr="005D38CA" w:rsidRDefault="00C35BC0" w:rsidP="00281521">
      <w:pPr>
        <w:pStyle w:val="NormalWeb"/>
        <w:jc w:val="center"/>
        <w:rPr>
          <w:rFonts w:ascii="Georgia" w:hAnsi="Georgia"/>
        </w:rPr>
      </w:pPr>
    </w:p>
    <w:sectPr w:rsidR="00C35BC0" w:rsidRPr="005D38CA" w:rsidSect="000C5C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9336A"/>
    <w:multiLevelType w:val="multilevel"/>
    <w:tmpl w:val="AC4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8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38CA"/>
    <w:rsid w:val="000351A0"/>
    <w:rsid w:val="000C5CB4"/>
    <w:rsid w:val="00182212"/>
    <w:rsid w:val="002460D4"/>
    <w:rsid w:val="00281521"/>
    <w:rsid w:val="003434D3"/>
    <w:rsid w:val="00367B73"/>
    <w:rsid w:val="0038506B"/>
    <w:rsid w:val="004C3048"/>
    <w:rsid w:val="004D1768"/>
    <w:rsid w:val="005B6FFD"/>
    <w:rsid w:val="005D38CA"/>
    <w:rsid w:val="00630F8E"/>
    <w:rsid w:val="006534CE"/>
    <w:rsid w:val="00802EAA"/>
    <w:rsid w:val="0087684B"/>
    <w:rsid w:val="00887B06"/>
    <w:rsid w:val="00933F11"/>
    <w:rsid w:val="00934DBD"/>
    <w:rsid w:val="00A113CE"/>
    <w:rsid w:val="00BB40D3"/>
    <w:rsid w:val="00C35BC0"/>
    <w:rsid w:val="00C96FAF"/>
    <w:rsid w:val="00CE2EBB"/>
    <w:rsid w:val="00CF2C2A"/>
    <w:rsid w:val="00E5356F"/>
    <w:rsid w:val="00E931DE"/>
    <w:rsid w:val="00EB67BA"/>
    <w:rsid w:val="00ED2C03"/>
    <w:rsid w:val="00EF1D45"/>
    <w:rsid w:val="00F7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D8D9"/>
  <w15:docId w15:val="{3B91010F-45AB-488B-8E40-B77E0A82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C0"/>
  </w:style>
  <w:style w:type="paragraph" w:styleId="Heading4">
    <w:name w:val="heading 4"/>
    <w:basedOn w:val="Normal"/>
    <w:link w:val="Heading4Char"/>
    <w:uiPriority w:val="9"/>
    <w:qFormat/>
    <w:rsid w:val="005D38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8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8CA"/>
    <w:rPr>
      <w:color w:val="0000FF"/>
      <w:u w:val="single"/>
    </w:rPr>
  </w:style>
  <w:style w:type="character" w:customStyle="1" w:styleId="Heading4Char">
    <w:name w:val="Heading 4 Char"/>
    <w:basedOn w:val="DefaultParagraphFont"/>
    <w:link w:val="Heading4"/>
    <w:uiPriority w:val="9"/>
    <w:rsid w:val="005D38CA"/>
    <w:rPr>
      <w:rFonts w:ascii="Times New Roman" w:eastAsia="Times New Roman" w:hAnsi="Times New Roman" w:cs="Times New Roman"/>
      <w:b/>
      <w:bCs/>
      <w:sz w:val="24"/>
      <w:szCs w:val="24"/>
    </w:rPr>
  </w:style>
  <w:style w:type="character" w:styleId="Strong">
    <w:name w:val="Strong"/>
    <w:basedOn w:val="DefaultParagraphFont"/>
    <w:uiPriority w:val="22"/>
    <w:qFormat/>
    <w:rsid w:val="005D38CA"/>
    <w:rPr>
      <w:b/>
      <w:bCs/>
    </w:rPr>
  </w:style>
  <w:style w:type="character" w:styleId="Emphasis">
    <w:name w:val="Emphasis"/>
    <w:basedOn w:val="DefaultParagraphFont"/>
    <w:uiPriority w:val="20"/>
    <w:qFormat/>
    <w:rsid w:val="005D38CA"/>
    <w:rPr>
      <w:i/>
      <w:iCs/>
    </w:rPr>
  </w:style>
  <w:style w:type="paragraph" w:styleId="BalloonText">
    <w:name w:val="Balloon Text"/>
    <w:basedOn w:val="Normal"/>
    <w:link w:val="BalloonTextChar"/>
    <w:uiPriority w:val="99"/>
    <w:semiHidden/>
    <w:unhideWhenUsed/>
    <w:rsid w:val="005D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204">
      <w:bodyDiv w:val="1"/>
      <w:marLeft w:val="0"/>
      <w:marRight w:val="0"/>
      <w:marTop w:val="0"/>
      <w:marBottom w:val="0"/>
      <w:divBdr>
        <w:top w:val="none" w:sz="0" w:space="0" w:color="auto"/>
        <w:left w:val="none" w:sz="0" w:space="0" w:color="auto"/>
        <w:bottom w:val="none" w:sz="0" w:space="0" w:color="auto"/>
        <w:right w:val="none" w:sz="0" w:space="0" w:color="auto"/>
      </w:divBdr>
    </w:div>
    <w:div w:id="251397238">
      <w:bodyDiv w:val="1"/>
      <w:marLeft w:val="0"/>
      <w:marRight w:val="0"/>
      <w:marTop w:val="0"/>
      <w:marBottom w:val="0"/>
      <w:divBdr>
        <w:top w:val="none" w:sz="0" w:space="0" w:color="auto"/>
        <w:left w:val="none" w:sz="0" w:space="0" w:color="auto"/>
        <w:bottom w:val="none" w:sz="0" w:space="0" w:color="auto"/>
        <w:right w:val="none" w:sz="0" w:space="0" w:color="auto"/>
      </w:divBdr>
    </w:div>
    <w:div w:id="432823996">
      <w:bodyDiv w:val="1"/>
      <w:marLeft w:val="0"/>
      <w:marRight w:val="0"/>
      <w:marTop w:val="0"/>
      <w:marBottom w:val="0"/>
      <w:divBdr>
        <w:top w:val="none" w:sz="0" w:space="0" w:color="auto"/>
        <w:left w:val="none" w:sz="0" w:space="0" w:color="auto"/>
        <w:bottom w:val="none" w:sz="0" w:space="0" w:color="auto"/>
        <w:right w:val="none" w:sz="0" w:space="0" w:color="auto"/>
      </w:divBdr>
    </w:div>
    <w:div w:id="924724474">
      <w:bodyDiv w:val="1"/>
      <w:marLeft w:val="0"/>
      <w:marRight w:val="0"/>
      <w:marTop w:val="0"/>
      <w:marBottom w:val="0"/>
      <w:divBdr>
        <w:top w:val="none" w:sz="0" w:space="0" w:color="auto"/>
        <w:left w:val="none" w:sz="0" w:space="0" w:color="auto"/>
        <w:bottom w:val="none" w:sz="0" w:space="0" w:color="auto"/>
        <w:right w:val="none" w:sz="0" w:space="0" w:color="auto"/>
      </w:divBdr>
    </w:div>
    <w:div w:id="1469203376">
      <w:bodyDiv w:val="1"/>
      <w:marLeft w:val="0"/>
      <w:marRight w:val="0"/>
      <w:marTop w:val="0"/>
      <w:marBottom w:val="0"/>
      <w:divBdr>
        <w:top w:val="none" w:sz="0" w:space="0" w:color="auto"/>
        <w:left w:val="none" w:sz="0" w:space="0" w:color="auto"/>
        <w:bottom w:val="none" w:sz="0" w:space="0" w:color="auto"/>
        <w:right w:val="none" w:sz="0" w:space="0" w:color="auto"/>
      </w:divBdr>
    </w:div>
    <w:div w:id="1614049085">
      <w:bodyDiv w:val="1"/>
      <w:marLeft w:val="0"/>
      <w:marRight w:val="0"/>
      <w:marTop w:val="0"/>
      <w:marBottom w:val="0"/>
      <w:divBdr>
        <w:top w:val="none" w:sz="0" w:space="0" w:color="auto"/>
        <w:left w:val="none" w:sz="0" w:space="0" w:color="auto"/>
        <w:bottom w:val="none" w:sz="0" w:space="0" w:color="auto"/>
        <w:right w:val="none" w:sz="0" w:space="0" w:color="auto"/>
      </w:divBdr>
    </w:div>
    <w:div w:id="1693412907">
      <w:bodyDiv w:val="1"/>
      <w:marLeft w:val="0"/>
      <w:marRight w:val="0"/>
      <w:marTop w:val="0"/>
      <w:marBottom w:val="0"/>
      <w:divBdr>
        <w:top w:val="none" w:sz="0" w:space="0" w:color="auto"/>
        <w:left w:val="none" w:sz="0" w:space="0" w:color="auto"/>
        <w:bottom w:val="none" w:sz="0" w:space="0" w:color="auto"/>
        <w:right w:val="none" w:sz="0" w:space="0" w:color="auto"/>
      </w:divBdr>
    </w:div>
    <w:div w:id="1904833782">
      <w:bodyDiv w:val="1"/>
      <w:marLeft w:val="0"/>
      <w:marRight w:val="0"/>
      <w:marTop w:val="0"/>
      <w:marBottom w:val="0"/>
      <w:divBdr>
        <w:top w:val="none" w:sz="0" w:space="0" w:color="auto"/>
        <w:left w:val="none" w:sz="0" w:space="0" w:color="auto"/>
        <w:bottom w:val="none" w:sz="0" w:space="0" w:color="auto"/>
        <w:right w:val="none" w:sz="0" w:space="0" w:color="auto"/>
      </w:divBdr>
    </w:div>
    <w:div w:id="21461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everconscious.com/open-lead-he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everconscious.com/4-ways-release-fear-lif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Elisabeth Rolfe</cp:lastModifiedBy>
  <cp:revision>2</cp:revision>
  <cp:lastPrinted>2018-09-22T20:04:00Z</cp:lastPrinted>
  <dcterms:created xsi:type="dcterms:W3CDTF">2022-10-02T21:47:00Z</dcterms:created>
  <dcterms:modified xsi:type="dcterms:W3CDTF">2022-10-02T21:47:00Z</dcterms:modified>
</cp:coreProperties>
</file>